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B5E" w:rsidRDefault="00B3112E">
      <w:pPr>
        <w:rPr>
          <w:b/>
        </w:rPr>
      </w:pPr>
      <w:bookmarkStart w:id="0" w:name="_GoBack"/>
      <w:bookmarkEnd w:id="0"/>
      <w:r>
        <w:tab/>
      </w:r>
      <w:r>
        <w:tab/>
      </w:r>
      <w:r>
        <w:rPr>
          <w:b/>
        </w:rPr>
        <w:t>GRUNDEJERFORENIINGEN STRANDSKOVGAARD</w:t>
      </w:r>
    </w:p>
    <w:p w:rsidR="00B3112E" w:rsidRDefault="00B3112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Regnskab for 2017</w:t>
      </w:r>
      <w:r w:rsidR="00BA59A9">
        <w:rPr>
          <w:b/>
        </w:rPr>
        <w:t xml:space="preserve"> i udkast</w:t>
      </w:r>
    </w:p>
    <w:p w:rsidR="00B3112E" w:rsidRDefault="00B3112E" w:rsidP="005E6C1F">
      <w:pPr>
        <w:spacing w:after="0"/>
        <w:rPr>
          <w:b/>
        </w:rPr>
      </w:pPr>
      <w:r>
        <w:rPr>
          <w:b/>
        </w:rPr>
        <w:t>Indtægter:</w:t>
      </w:r>
    </w:p>
    <w:p w:rsidR="00B3112E" w:rsidRDefault="00B3112E" w:rsidP="00B3112E">
      <w:pPr>
        <w:spacing w:after="0"/>
        <w:rPr>
          <w:b/>
        </w:rPr>
      </w:pPr>
      <w:r>
        <w:rPr>
          <w:b/>
        </w:rPr>
        <w:t>Kontingenter mv.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105.495,00</w:t>
      </w:r>
    </w:p>
    <w:p w:rsidR="00B3112E" w:rsidRDefault="00B3112E" w:rsidP="00B3112E">
      <w:pPr>
        <w:spacing w:after="0"/>
        <w:rPr>
          <w:b/>
        </w:rPr>
      </w:pPr>
      <w:r>
        <w:rPr>
          <w:b/>
        </w:rPr>
        <w:t>Renteindtægter</w:t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  <w:t xml:space="preserve">        412,03</w:t>
      </w:r>
    </w:p>
    <w:p w:rsidR="00B3112E" w:rsidRDefault="00B3112E" w:rsidP="00B3112E">
      <w:pPr>
        <w:spacing w:after="0"/>
        <w:rPr>
          <w:b/>
        </w:rPr>
      </w:pPr>
      <w:r>
        <w:rPr>
          <w:b/>
        </w:rPr>
        <w:t>Andre indtægter</w:t>
      </w:r>
      <w:r>
        <w:rPr>
          <w:b/>
        </w:rPr>
        <w:tab/>
        <w:t xml:space="preserve">          </w:t>
      </w:r>
      <w:r>
        <w:rPr>
          <w:b/>
        </w:rPr>
        <w:tab/>
      </w:r>
      <w:r>
        <w:rPr>
          <w:b/>
        </w:rPr>
        <w:tab/>
        <w:t xml:space="preserve">        600,00</w:t>
      </w:r>
    </w:p>
    <w:p w:rsidR="00B3112E" w:rsidRDefault="00B3112E" w:rsidP="00B3112E">
      <w:pPr>
        <w:spacing w:after="0"/>
        <w:rPr>
          <w:b/>
        </w:rPr>
      </w:pPr>
      <w:r>
        <w:rPr>
          <w:b/>
        </w:rPr>
        <w:t>I alt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106.507,03</w:t>
      </w:r>
    </w:p>
    <w:p w:rsidR="00B3112E" w:rsidRDefault="00B3112E" w:rsidP="00B3112E">
      <w:pPr>
        <w:spacing w:after="0"/>
        <w:rPr>
          <w:b/>
        </w:rPr>
      </w:pPr>
    </w:p>
    <w:p w:rsidR="00B3112E" w:rsidRDefault="00B3112E" w:rsidP="00B3112E">
      <w:pPr>
        <w:spacing w:after="0"/>
        <w:rPr>
          <w:b/>
        </w:rPr>
      </w:pPr>
      <w:r>
        <w:rPr>
          <w:b/>
        </w:rPr>
        <w:t>Udgifter:</w:t>
      </w:r>
    </w:p>
    <w:p w:rsidR="00B3112E" w:rsidRDefault="00B3112E" w:rsidP="00B3112E">
      <w:pPr>
        <w:spacing w:after="0"/>
        <w:rPr>
          <w:b/>
        </w:rPr>
      </w:pPr>
      <w:r>
        <w:rPr>
          <w:b/>
        </w:rPr>
        <w:t>Driftsudgifter</w:t>
      </w:r>
      <w:r>
        <w:rPr>
          <w:b/>
        </w:rPr>
        <w:tab/>
      </w:r>
      <w:r>
        <w:rPr>
          <w:b/>
        </w:rPr>
        <w:tab/>
        <w:t>93.720,78</w:t>
      </w:r>
    </w:p>
    <w:p w:rsidR="00B3112E" w:rsidRDefault="00B3112E" w:rsidP="00B3112E">
      <w:pPr>
        <w:spacing w:after="0"/>
        <w:rPr>
          <w:b/>
        </w:rPr>
      </w:pPr>
      <w:r>
        <w:rPr>
          <w:b/>
        </w:rPr>
        <w:t>Gebyrer</w:t>
      </w:r>
      <w:r>
        <w:rPr>
          <w:b/>
        </w:rPr>
        <w:tab/>
      </w:r>
      <w:r>
        <w:rPr>
          <w:b/>
        </w:rPr>
        <w:tab/>
        <w:t xml:space="preserve">      600,00</w:t>
      </w:r>
    </w:p>
    <w:p w:rsidR="00D70C5B" w:rsidRDefault="00B3112E">
      <w:pPr>
        <w:rPr>
          <w:b/>
        </w:rPr>
      </w:pPr>
      <w:r>
        <w:rPr>
          <w:b/>
        </w:rPr>
        <w:t xml:space="preserve"> </w:t>
      </w:r>
      <w:r w:rsidR="00D70C5B">
        <w:rPr>
          <w:b/>
        </w:rPr>
        <w:t>I alt</w:t>
      </w:r>
      <w:r w:rsidR="00D70C5B">
        <w:rPr>
          <w:b/>
        </w:rPr>
        <w:tab/>
      </w:r>
      <w:r w:rsidR="00D70C5B">
        <w:rPr>
          <w:b/>
        </w:rPr>
        <w:tab/>
        <w:t>94.320,78</w:t>
      </w:r>
      <w:r w:rsidR="00D70C5B">
        <w:rPr>
          <w:b/>
        </w:rPr>
        <w:tab/>
      </w:r>
      <w:r w:rsidR="00D70C5B">
        <w:rPr>
          <w:b/>
        </w:rPr>
        <w:tab/>
        <w:t xml:space="preserve"> 94.320,78</w:t>
      </w:r>
    </w:p>
    <w:p w:rsidR="00D70C5B" w:rsidRDefault="00D70C5B">
      <w:pPr>
        <w:rPr>
          <w:b/>
        </w:rPr>
      </w:pPr>
      <w:r>
        <w:rPr>
          <w:b/>
        </w:rPr>
        <w:t>Årets resultat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12.186,25</w:t>
      </w:r>
    </w:p>
    <w:p w:rsidR="005E6C1F" w:rsidRDefault="005E6C1F">
      <w:pPr>
        <w:rPr>
          <w:b/>
        </w:rPr>
      </w:pPr>
    </w:p>
    <w:p w:rsidR="00D70C5B" w:rsidRDefault="00D70C5B">
      <w:pPr>
        <w:rPr>
          <w:b/>
        </w:rPr>
      </w:pPr>
      <w:r>
        <w:rPr>
          <w:b/>
        </w:rPr>
        <w:t>Status</w:t>
      </w:r>
    </w:p>
    <w:p w:rsidR="00D70C5B" w:rsidRDefault="00D70C5B" w:rsidP="00D70C5B">
      <w:pPr>
        <w:spacing w:after="0"/>
        <w:rPr>
          <w:b/>
        </w:rPr>
      </w:pPr>
      <w:r>
        <w:rPr>
          <w:b/>
        </w:rPr>
        <w:t>Aktiver:</w:t>
      </w:r>
    </w:p>
    <w:p w:rsidR="00D70C5B" w:rsidRDefault="00D70C5B" w:rsidP="00D70C5B">
      <w:pPr>
        <w:spacing w:after="0"/>
        <w:rPr>
          <w:b/>
        </w:rPr>
      </w:pPr>
      <w:r>
        <w:rPr>
          <w:b/>
        </w:rPr>
        <w:t>Indestående foreningskonto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153.443,35</w:t>
      </w:r>
    </w:p>
    <w:p w:rsidR="00D70C5B" w:rsidRDefault="00D70C5B" w:rsidP="00D70C5B">
      <w:pPr>
        <w:spacing w:after="0"/>
        <w:rPr>
          <w:b/>
        </w:rPr>
      </w:pPr>
      <w:r>
        <w:rPr>
          <w:b/>
        </w:rPr>
        <w:t>Indestående driftskonto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12.608,79</w:t>
      </w:r>
    </w:p>
    <w:p w:rsidR="00D70C5B" w:rsidRDefault="00D70C5B" w:rsidP="00D70C5B">
      <w:pPr>
        <w:spacing w:after="0"/>
        <w:rPr>
          <w:b/>
        </w:rPr>
      </w:pPr>
      <w:r>
        <w:rPr>
          <w:b/>
        </w:rPr>
        <w:t>I alt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166.052,14</w:t>
      </w:r>
    </w:p>
    <w:p w:rsidR="00D70C5B" w:rsidRDefault="00D70C5B" w:rsidP="00D70C5B">
      <w:pPr>
        <w:spacing w:after="0"/>
        <w:rPr>
          <w:b/>
        </w:rPr>
      </w:pPr>
    </w:p>
    <w:p w:rsidR="00D70C5B" w:rsidRDefault="00D70C5B" w:rsidP="00D70C5B">
      <w:pPr>
        <w:spacing w:after="0"/>
        <w:rPr>
          <w:b/>
        </w:rPr>
      </w:pPr>
      <w:r>
        <w:rPr>
          <w:b/>
        </w:rPr>
        <w:t>Passiver:</w:t>
      </w:r>
    </w:p>
    <w:p w:rsidR="00D70C5B" w:rsidRDefault="00D70C5B" w:rsidP="00D70C5B">
      <w:pPr>
        <w:spacing w:after="0"/>
        <w:rPr>
          <w:b/>
        </w:rPr>
      </w:pPr>
      <w:r>
        <w:rPr>
          <w:b/>
        </w:rPr>
        <w:t>Indestående pr. 01.01.2017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153.865,89</w:t>
      </w:r>
    </w:p>
    <w:p w:rsidR="00D70C5B" w:rsidRDefault="00D70C5B" w:rsidP="00D70C5B">
      <w:pPr>
        <w:spacing w:after="0"/>
        <w:rPr>
          <w:b/>
        </w:rPr>
      </w:pPr>
      <w:r>
        <w:rPr>
          <w:b/>
        </w:rPr>
        <w:t>Årets resultat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12.186.25</w:t>
      </w:r>
    </w:p>
    <w:p w:rsidR="00D70C5B" w:rsidRDefault="00D70C5B" w:rsidP="00D70C5B">
      <w:pPr>
        <w:spacing w:after="0"/>
        <w:rPr>
          <w:b/>
        </w:rPr>
      </w:pPr>
      <w:r>
        <w:rPr>
          <w:b/>
        </w:rPr>
        <w:t>Skyldige omkostninger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0</w:t>
      </w:r>
    </w:p>
    <w:p w:rsidR="00D70C5B" w:rsidRDefault="00D70C5B" w:rsidP="00D70C5B">
      <w:pPr>
        <w:spacing w:after="0"/>
        <w:rPr>
          <w:b/>
        </w:rPr>
      </w:pPr>
      <w:r>
        <w:rPr>
          <w:b/>
        </w:rPr>
        <w:t>I alt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166.052,14</w:t>
      </w:r>
    </w:p>
    <w:p w:rsidR="00D70C5B" w:rsidRDefault="00D70C5B" w:rsidP="00D70C5B">
      <w:pPr>
        <w:spacing w:after="0"/>
        <w:rPr>
          <w:b/>
        </w:rPr>
      </w:pPr>
    </w:p>
    <w:p w:rsidR="00D70C5B" w:rsidRDefault="005E6C1F" w:rsidP="00D70C5B">
      <w:pPr>
        <w:spacing w:after="0"/>
        <w:rPr>
          <w:b/>
        </w:rPr>
      </w:pPr>
      <w:r>
        <w:rPr>
          <w:b/>
        </w:rPr>
        <w:t>Regnskabet for 2017 blev godkendt af generalforsamlingen i 2018, selvom regnskabet ikke salderede.</w:t>
      </w:r>
    </w:p>
    <w:p w:rsidR="005E6C1F" w:rsidRDefault="005E6C1F" w:rsidP="00D70C5B">
      <w:pPr>
        <w:spacing w:after="0"/>
        <w:rPr>
          <w:b/>
        </w:rPr>
      </w:pPr>
      <w:r>
        <w:rPr>
          <w:b/>
        </w:rPr>
        <w:t>Bestyrelsen har derfor besluttet, at regnskabet for 2017 skal afstemmes, hvilket hermed er gjort.</w:t>
      </w:r>
    </w:p>
    <w:p w:rsidR="005E6C1F" w:rsidRDefault="00D70C5B" w:rsidP="00D70C5B">
      <w:pPr>
        <w:spacing w:after="0"/>
        <w:rPr>
          <w:b/>
        </w:rPr>
      </w:pPr>
      <w:r>
        <w:rPr>
          <w:b/>
        </w:rPr>
        <w:t>Regnskabet</w:t>
      </w:r>
      <w:r w:rsidR="005E6C1F">
        <w:rPr>
          <w:b/>
        </w:rPr>
        <w:t xml:space="preserve"> for 2017 tilsendes intern revision til underretning og vil herefter</w:t>
      </w:r>
      <w:r>
        <w:rPr>
          <w:b/>
        </w:rPr>
        <w:t xml:space="preserve"> bliver fremlagt på førstkommende generalforsamling til godkendelse</w:t>
      </w:r>
      <w:r w:rsidR="005E6C1F">
        <w:rPr>
          <w:b/>
        </w:rPr>
        <w:t>.</w:t>
      </w:r>
    </w:p>
    <w:p w:rsidR="005E6C1F" w:rsidRDefault="005E6C1F" w:rsidP="00D70C5B">
      <w:pPr>
        <w:spacing w:after="0"/>
        <w:rPr>
          <w:b/>
        </w:rPr>
      </w:pPr>
    </w:p>
    <w:p w:rsidR="005E6C1F" w:rsidRDefault="005E6C1F" w:rsidP="00D70C5B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København den 28.05.2019</w:t>
      </w:r>
    </w:p>
    <w:p w:rsidR="005E6C1F" w:rsidRDefault="005E6C1F" w:rsidP="00D70C5B">
      <w:pPr>
        <w:spacing w:after="0"/>
        <w:rPr>
          <w:b/>
        </w:rPr>
      </w:pPr>
    </w:p>
    <w:p w:rsidR="005E6C1F" w:rsidRDefault="005E6C1F" w:rsidP="00D70C5B">
      <w:pPr>
        <w:spacing w:after="0"/>
        <w:rPr>
          <w:b/>
        </w:rPr>
      </w:pPr>
    </w:p>
    <w:p w:rsidR="005E6C1F" w:rsidRPr="00BA59A9" w:rsidRDefault="005E6C1F" w:rsidP="00D70C5B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 w:rsidRPr="00BA59A9">
        <w:rPr>
          <w:b/>
        </w:rPr>
        <w:t>Charlotte Thim von Mehren/Christian Lorentsen</w:t>
      </w:r>
    </w:p>
    <w:p w:rsidR="00B3112E" w:rsidRPr="005E6C1F" w:rsidRDefault="005E6C1F" w:rsidP="005E6C1F">
      <w:pPr>
        <w:spacing w:after="0"/>
        <w:rPr>
          <w:b/>
          <w:lang w:val="en-US"/>
        </w:rPr>
      </w:pPr>
      <w:r w:rsidRPr="00BA59A9">
        <w:rPr>
          <w:b/>
        </w:rPr>
        <w:tab/>
      </w:r>
      <w:r w:rsidRPr="00BA59A9">
        <w:rPr>
          <w:b/>
        </w:rPr>
        <w:tab/>
      </w:r>
      <w:r w:rsidRPr="00BA59A9">
        <w:rPr>
          <w:b/>
        </w:rPr>
        <w:tab/>
      </w:r>
      <w:proofErr w:type="spellStart"/>
      <w:r>
        <w:rPr>
          <w:b/>
          <w:lang w:val="en-US"/>
        </w:rPr>
        <w:t>Kasserer</w:t>
      </w:r>
      <w:proofErr w:type="spellEnd"/>
      <w:r>
        <w:rPr>
          <w:b/>
          <w:lang w:val="en-US"/>
        </w:rPr>
        <w:tab/>
        <w:t xml:space="preserve">     </w:t>
      </w:r>
      <w:proofErr w:type="spellStart"/>
      <w:r>
        <w:rPr>
          <w:b/>
          <w:lang w:val="en-US"/>
        </w:rPr>
        <w:t>Formand</w:t>
      </w:r>
      <w:proofErr w:type="spellEnd"/>
      <w:r w:rsidR="00B3112E" w:rsidRPr="005E6C1F">
        <w:rPr>
          <w:b/>
          <w:lang w:val="en-US"/>
        </w:rPr>
        <w:t xml:space="preserve">        </w:t>
      </w:r>
    </w:p>
    <w:sectPr w:rsidR="00B3112E" w:rsidRPr="005E6C1F" w:rsidSect="002B451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2E"/>
    <w:rsid w:val="002B451A"/>
    <w:rsid w:val="005E6C1F"/>
    <w:rsid w:val="00790459"/>
    <w:rsid w:val="009226BC"/>
    <w:rsid w:val="00A44388"/>
    <w:rsid w:val="00B3112E"/>
    <w:rsid w:val="00BA59A9"/>
    <w:rsid w:val="00C94EEE"/>
    <w:rsid w:val="00D7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814D6-EFD8-164C-9CFB-4C854E28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451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Microsoft Office-bruger</cp:lastModifiedBy>
  <cp:revision>2</cp:revision>
  <dcterms:created xsi:type="dcterms:W3CDTF">2019-06-16T16:36:00Z</dcterms:created>
  <dcterms:modified xsi:type="dcterms:W3CDTF">2019-06-16T16:36:00Z</dcterms:modified>
</cp:coreProperties>
</file>