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78D5" w14:textId="23A29783" w:rsidR="00D56FA4" w:rsidRDefault="00C52653">
      <w:pPr>
        <w:rPr>
          <w:rFonts w:ascii="Times New Roman" w:hAnsi="Times New Roman" w:cs="Times New Roman"/>
          <w:sz w:val="24"/>
          <w:szCs w:val="24"/>
        </w:rPr>
      </w:pPr>
      <w:r>
        <w:t xml:space="preserve">                          Referat af b</w:t>
      </w:r>
      <w:r>
        <w:rPr>
          <w:rFonts w:ascii="Times New Roman" w:hAnsi="Times New Roman" w:cs="Times New Roman"/>
          <w:sz w:val="24"/>
          <w:szCs w:val="24"/>
        </w:rPr>
        <w:t>estyrelsesmøde i Grundejerforeningen Strandskovgård</w:t>
      </w:r>
    </w:p>
    <w:p w14:paraId="172A6E8D" w14:textId="2C9C8D87" w:rsidR="00C52653" w:rsidRDefault="00C52653">
      <w:pPr>
        <w:rPr>
          <w:rFonts w:ascii="Times New Roman" w:hAnsi="Times New Roman" w:cs="Times New Roman"/>
          <w:sz w:val="24"/>
          <w:szCs w:val="24"/>
        </w:rPr>
      </w:pPr>
    </w:p>
    <w:p w14:paraId="7867B730" w14:textId="77777777" w:rsidR="00C52653" w:rsidRDefault="00C52653">
      <w:pPr>
        <w:rPr>
          <w:rFonts w:ascii="Times New Roman" w:hAnsi="Times New Roman" w:cs="Times New Roman"/>
          <w:sz w:val="24"/>
          <w:szCs w:val="24"/>
        </w:rPr>
      </w:pPr>
      <w:r>
        <w:rPr>
          <w:rFonts w:ascii="Times New Roman" w:hAnsi="Times New Roman" w:cs="Times New Roman"/>
          <w:sz w:val="24"/>
          <w:szCs w:val="24"/>
        </w:rPr>
        <w:t>Sted: Birketoften 3.</w:t>
      </w:r>
    </w:p>
    <w:p w14:paraId="1A102598" w14:textId="77777777" w:rsidR="00C52653" w:rsidRDefault="00C52653">
      <w:pPr>
        <w:rPr>
          <w:rFonts w:ascii="Times New Roman" w:hAnsi="Times New Roman" w:cs="Times New Roman"/>
          <w:sz w:val="24"/>
          <w:szCs w:val="24"/>
        </w:rPr>
      </w:pPr>
      <w:r>
        <w:rPr>
          <w:rFonts w:ascii="Times New Roman" w:hAnsi="Times New Roman" w:cs="Times New Roman"/>
          <w:sz w:val="24"/>
          <w:szCs w:val="24"/>
        </w:rPr>
        <w:t>Tid: 13.06.2020; kl. 15:00</w:t>
      </w:r>
    </w:p>
    <w:p w14:paraId="458D413E" w14:textId="77777777" w:rsidR="00C52653" w:rsidRDefault="00C52653">
      <w:pPr>
        <w:rPr>
          <w:rFonts w:ascii="Times New Roman" w:hAnsi="Times New Roman" w:cs="Times New Roman"/>
          <w:sz w:val="24"/>
          <w:szCs w:val="24"/>
        </w:rPr>
      </w:pPr>
      <w:r>
        <w:rPr>
          <w:rFonts w:ascii="Times New Roman" w:hAnsi="Times New Roman" w:cs="Times New Roman"/>
          <w:sz w:val="24"/>
          <w:szCs w:val="24"/>
        </w:rPr>
        <w:t>Deltagere: Frank Rasmussen, Thøger Larsen, Thea Bang og Christian Lorentsen (referent)</w:t>
      </w:r>
    </w:p>
    <w:p w14:paraId="1897D5A8" w14:textId="77777777" w:rsidR="00C52653" w:rsidRDefault="00C52653">
      <w:pPr>
        <w:rPr>
          <w:rFonts w:ascii="Times New Roman" w:hAnsi="Times New Roman" w:cs="Times New Roman"/>
          <w:sz w:val="24"/>
          <w:szCs w:val="24"/>
        </w:rPr>
      </w:pPr>
      <w:r>
        <w:rPr>
          <w:rFonts w:ascii="Times New Roman" w:hAnsi="Times New Roman" w:cs="Times New Roman"/>
          <w:sz w:val="24"/>
          <w:szCs w:val="24"/>
        </w:rPr>
        <w:t>Dagsorden:</w:t>
      </w:r>
    </w:p>
    <w:p w14:paraId="644C324F"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foreningsformanden</w:t>
      </w:r>
    </w:p>
    <w:p w14:paraId="5A32F702"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næstformand</w:t>
      </w:r>
    </w:p>
    <w:p w14:paraId="703B00A9"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fg. kasserer</w:t>
      </w:r>
    </w:p>
    <w:p w14:paraId="229533AE"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fg. sekretær</w:t>
      </w:r>
    </w:p>
    <w:p w14:paraId="50EC5D6C"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web-master</w:t>
      </w:r>
    </w:p>
    <w:p w14:paraId="16C8CF74"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vejformand</w:t>
      </w:r>
    </w:p>
    <w:p w14:paraId="30CB591A"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drænformand</w:t>
      </w:r>
    </w:p>
    <w:p w14:paraId="04260A9F" w14:textId="77777777" w:rsidR="00C52653"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fra fg. formand for strandgrunden</w:t>
      </w:r>
    </w:p>
    <w:p w14:paraId="427236E0" w14:textId="77777777" w:rsidR="00C52653" w:rsidRPr="005E2CD4" w:rsidRDefault="00C52653" w:rsidP="00C5265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Eventuelt</w:t>
      </w:r>
    </w:p>
    <w:p w14:paraId="0CEE34EF" w14:textId="1119D21D" w:rsidR="00C52653" w:rsidRDefault="00B71C86" w:rsidP="00270298">
      <w:pPr>
        <w:spacing w:after="0"/>
        <w:rPr>
          <w:rFonts w:ascii="Times New Roman" w:hAnsi="Times New Roman" w:cs="Times New Roman"/>
          <w:sz w:val="24"/>
          <w:szCs w:val="24"/>
        </w:rPr>
      </w:pPr>
      <w:r>
        <w:rPr>
          <w:rFonts w:ascii="Times New Roman" w:hAnsi="Times New Roman" w:cs="Times New Roman"/>
          <w:sz w:val="24"/>
          <w:szCs w:val="24"/>
        </w:rPr>
        <w:t>Ad. 1</w:t>
      </w:r>
      <w:r w:rsidR="00C52653">
        <w:rPr>
          <w:rFonts w:ascii="Times New Roman" w:hAnsi="Times New Roman" w:cs="Times New Roman"/>
          <w:sz w:val="24"/>
          <w:szCs w:val="24"/>
        </w:rPr>
        <w:t xml:space="preserve"> </w:t>
      </w:r>
      <w:r w:rsidR="00270298">
        <w:rPr>
          <w:rFonts w:ascii="Times New Roman" w:hAnsi="Times New Roman" w:cs="Times New Roman"/>
          <w:sz w:val="24"/>
          <w:szCs w:val="24"/>
        </w:rPr>
        <w:t>Bestyrelsen orienteres om, at der har været 3 klagesager hvoraf en klage om hundeglam, en tvist om hegning og en klage om manglende oprydning på parcel. Indhold af klagesager refereres ikke.</w:t>
      </w:r>
    </w:p>
    <w:p w14:paraId="11FBB10A" w14:textId="6A5682D3" w:rsidR="00270298" w:rsidRDefault="00270298" w:rsidP="00270298">
      <w:pPr>
        <w:spacing w:after="0"/>
        <w:rPr>
          <w:rFonts w:ascii="Times New Roman" w:hAnsi="Times New Roman" w:cs="Times New Roman"/>
          <w:sz w:val="24"/>
          <w:szCs w:val="24"/>
        </w:rPr>
      </w:pPr>
    </w:p>
    <w:p w14:paraId="3334F0BD" w14:textId="177BA1A6" w:rsidR="00270298" w:rsidRDefault="00270298" w:rsidP="00D8314B">
      <w:pPr>
        <w:rPr>
          <w:rFonts w:ascii="Times New Roman" w:hAnsi="Times New Roman" w:cs="Times New Roman"/>
          <w:sz w:val="24"/>
          <w:szCs w:val="24"/>
        </w:rPr>
      </w:pPr>
      <w:r w:rsidRPr="00270298">
        <w:rPr>
          <w:rFonts w:ascii="Times New Roman" w:hAnsi="Times New Roman" w:cs="Times New Roman"/>
          <w:sz w:val="24"/>
          <w:szCs w:val="24"/>
        </w:rPr>
        <w:t>Keld og Charlotte er udtrådt af bestyrelsen. Keld er flyttet til Nordvestjylland – jeg har takket for hans indsats og Thøger har givet ham en købmandskurv, som tak for indsatsen.</w:t>
      </w:r>
      <w:r w:rsidR="00D8314B">
        <w:rPr>
          <w:rFonts w:ascii="Times New Roman" w:hAnsi="Times New Roman" w:cs="Times New Roman"/>
          <w:sz w:val="24"/>
          <w:szCs w:val="24"/>
        </w:rPr>
        <w:t xml:space="preserve"> </w:t>
      </w:r>
      <w:r w:rsidR="00D8314B" w:rsidRPr="00D8314B">
        <w:rPr>
          <w:rFonts w:ascii="Times New Roman" w:hAnsi="Times New Roman" w:cs="Times New Roman"/>
          <w:sz w:val="24"/>
          <w:szCs w:val="24"/>
        </w:rPr>
        <w:t>Charlotte har meddelt bestyrelsen, at hun efter eget ønske fratræder bestyrelsen med øjeblikkelig virkning. Thøger har givet hende en købmandskurv, som tak for indsatsen</w:t>
      </w:r>
    </w:p>
    <w:p w14:paraId="415CE7F5" w14:textId="243B74BA" w:rsidR="00E8389B" w:rsidRDefault="00E8389B" w:rsidP="00E8389B">
      <w:pPr>
        <w:spacing w:after="0"/>
        <w:rPr>
          <w:rFonts w:ascii="Times New Roman" w:hAnsi="Times New Roman" w:cs="Times New Roman"/>
          <w:sz w:val="24"/>
          <w:szCs w:val="24"/>
        </w:rPr>
      </w:pPr>
    </w:p>
    <w:p w14:paraId="17F9CB6E" w14:textId="514FCE04" w:rsidR="00E8389B" w:rsidRDefault="00E8389B" w:rsidP="00E8389B">
      <w:pPr>
        <w:spacing w:after="0"/>
        <w:rPr>
          <w:rFonts w:ascii="Times New Roman" w:hAnsi="Times New Roman" w:cs="Times New Roman"/>
          <w:sz w:val="24"/>
          <w:szCs w:val="24"/>
        </w:rPr>
      </w:pPr>
      <w:r>
        <w:rPr>
          <w:rFonts w:ascii="Times New Roman" w:hAnsi="Times New Roman" w:cs="Times New Roman"/>
          <w:sz w:val="24"/>
          <w:szCs w:val="24"/>
        </w:rPr>
        <w:t>Ordinær generalforsamling for 2020 afholdes den 26.09.2020. Jeg kontakter Tino på Kulhuse Kroen for at reservere møderum og kaffe, vand og øl.</w:t>
      </w:r>
    </w:p>
    <w:p w14:paraId="7D9F5281" w14:textId="642D2402" w:rsidR="00E8389B" w:rsidRDefault="00E8389B" w:rsidP="00E8389B">
      <w:pPr>
        <w:spacing w:after="0"/>
        <w:rPr>
          <w:rFonts w:ascii="Times New Roman" w:hAnsi="Times New Roman" w:cs="Times New Roman"/>
          <w:sz w:val="24"/>
          <w:szCs w:val="24"/>
        </w:rPr>
      </w:pPr>
    </w:p>
    <w:p w14:paraId="32CB5863" w14:textId="380DC329" w:rsidR="00E8389B" w:rsidRDefault="00E8389B" w:rsidP="00E8389B">
      <w:pPr>
        <w:spacing w:after="0"/>
        <w:rPr>
          <w:rFonts w:ascii="Times New Roman" w:hAnsi="Times New Roman" w:cs="Times New Roman"/>
          <w:sz w:val="24"/>
          <w:szCs w:val="24"/>
        </w:rPr>
      </w:pPr>
      <w:r>
        <w:rPr>
          <w:rFonts w:ascii="Times New Roman" w:hAnsi="Times New Roman" w:cs="Times New Roman"/>
          <w:sz w:val="24"/>
          <w:szCs w:val="24"/>
        </w:rPr>
        <w:t>Samtlige bestyrelsesmedlemmer ønsker at fortsætte med arbejdet i foreningens bestyrelse.</w:t>
      </w:r>
    </w:p>
    <w:p w14:paraId="54A571E5" w14:textId="7F3E5CBD" w:rsidR="00270298" w:rsidRDefault="00E8389B" w:rsidP="00270298">
      <w:pPr>
        <w:rPr>
          <w:rFonts w:ascii="Times New Roman" w:hAnsi="Times New Roman" w:cs="Times New Roman"/>
          <w:sz w:val="24"/>
          <w:szCs w:val="24"/>
        </w:rPr>
      </w:pPr>
      <w:r>
        <w:rPr>
          <w:rFonts w:ascii="Times New Roman" w:hAnsi="Times New Roman" w:cs="Times New Roman"/>
          <w:sz w:val="24"/>
          <w:szCs w:val="24"/>
        </w:rPr>
        <w:t>Jeg har talt med 2 medlemmer i foreningen, som har givet tilsagn om at stille op ved bestyrelsesvalget den 26.09.2020. Bestyrelsesmedlemmerne tiltræder valg af de to medlemmer.</w:t>
      </w:r>
    </w:p>
    <w:p w14:paraId="13E5CBE5" w14:textId="69600719" w:rsidR="00270298" w:rsidRDefault="00E8389B" w:rsidP="00E8389B">
      <w:pPr>
        <w:rPr>
          <w:rFonts w:ascii="Times New Roman" w:hAnsi="Times New Roman" w:cs="Times New Roman"/>
          <w:sz w:val="24"/>
          <w:szCs w:val="24"/>
        </w:rPr>
      </w:pPr>
      <w:r>
        <w:rPr>
          <w:rFonts w:ascii="Times New Roman" w:hAnsi="Times New Roman" w:cs="Times New Roman"/>
          <w:sz w:val="24"/>
          <w:szCs w:val="24"/>
        </w:rPr>
        <w:t xml:space="preserve">Posten som sekretær i bestyrelsen er vakant efter seneste generalforsamling. Thea og jeg deler arbejdsopgaverne henhørende under </w:t>
      </w:r>
      <w:r w:rsidR="00431D34">
        <w:rPr>
          <w:rFonts w:ascii="Times New Roman" w:hAnsi="Times New Roman" w:cs="Times New Roman"/>
          <w:sz w:val="24"/>
          <w:szCs w:val="24"/>
        </w:rPr>
        <w:t>arbejdet som sekretær.</w:t>
      </w:r>
    </w:p>
    <w:p w14:paraId="23FD28B8" w14:textId="63FAD87C" w:rsidR="00431D34" w:rsidRDefault="00431D34" w:rsidP="00E8389B">
      <w:pPr>
        <w:rPr>
          <w:rFonts w:ascii="Times New Roman" w:hAnsi="Times New Roman" w:cs="Times New Roman"/>
          <w:sz w:val="24"/>
          <w:szCs w:val="24"/>
        </w:rPr>
      </w:pPr>
      <w:r>
        <w:rPr>
          <w:rFonts w:ascii="Times New Roman" w:hAnsi="Times New Roman" w:cs="Times New Roman"/>
          <w:sz w:val="24"/>
          <w:szCs w:val="24"/>
        </w:rPr>
        <w:t>Det er nødvendigt at lave nogle småjusteringer til foreningens vedtægter. Jeg laver udkast til fremlæggelse på førstkommende bestyrelsesmøde.</w:t>
      </w:r>
    </w:p>
    <w:p w14:paraId="75C9762C" w14:textId="2D6A8F90" w:rsidR="00431D34" w:rsidRDefault="00B71C86" w:rsidP="00E8389B">
      <w:pPr>
        <w:rPr>
          <w:rFonts w:ascii="Times New Roman" w:hAnsi="Times New Roman" w:cs="Times New Roman"/>
          <w:sz w:val="24"/>
          <w:szCs w:val="24"/>
        </w:rPr>
      </w:pPr>
      <w:r>
        <w:rPr>
          <w:rFonts w:ascii="Times New Roman" w:hAnsi="Times New Roman" w:cs="Times New Roman"/>
          <w:sz w:val="24"/>
          <w:szCs w:val="24"/>
        </w:rPr>
        <w:t>Ad. 2 Intet nyt fra næstformand.</w:t>
      </w:r>
    </w:p>
    <w:p w14:paraId="6C1248CC" w14:textId="77777777" w:rsidR="00B71C86" w:rsidRDefault="00B71C86" w:rsidP="00E8389B">
      <w:pPr>
        <w:rPr>
          <w:rFonts w:ascii="Times New Roman" w:hAnsi="Times New Roman" w:cs="Times New Roman"/>
          <w:sz w:val="24"/>
          <w:szCs w:val="24"/>
        </w:rPr>
      </w:pPr>
    </w:p>
    <w:p w14:paraId="1E7F9383" w14:textId="7411FDC5" w:rsidR="00B71C86" w:rsidRPr="00D8314B" w:rsidRDefault="00B71C86" w:rsidP="00B71C86">
      <w:pPr>
        <w:rPr>
          <w:rFonts w:ascii="Times New Roman" w:hAnsi="Times New Roman" w:cs="Times New Roman"/>
          <w:sz w:val="24"/>
          <w:szCs w:val="24"/>
        </w:rPr>
      </w:pPr>
      <w:r>
        <w:rPr>
          <w:rFonts w:ascii="Times New Roman" w:hAnsi="Times New Roman" w:cs="Times New Roman"/>
          <w:sz w:val="24"/>
          <w:szCs w:val="24"/>
        </w:rPr>
        <w:t xml:space="preserve">Ad. 3 </w:t>
      </w:r>
      <w:r w:rsidRPr="00D8314B">
        <w:rPr>
          <w:rFonts w:ascii="Times New Roman" w:hAnsi="Times New Roman" w:cs="Times New Roman"/>
          <w:sz w:val="24"/>
          <w:szCs w:val="24"/>
        </w:rPr>
        <w:t>På generalforsamlingen 2020 fremlægges regnskaberne for 2017 (manglende afstemmelighed) 2018 (ikke fremlagt) og 2019 (lavet af formanden) til godkendelse.</w:t>
      </w:r>
    </w:p>
    <w:p w14:paraId="1F4AC55C" w14:textId="2949DD47" w:rsidR="00B71C86" w:rsidRPr="00D8314B" w:rsidRDefault="00B71C86" w:rsidP="00B71C86">
      <w:pPr>
        <w:rPr>
          <w:rFonts w:ascii="Times New Roman" w:hAnsi="Times New Roman" w:cs="Times New Roman"/>
          <w:sz w:val="24"/>
          <w:szCs w:val="24"/>
        </w:rPr>
      </w:pPr>
      <w:r w:rsidRPr="00D8314B">
        <w:rPr>
          <w:rFonts w:ascii="Times New Roman" w:hAnsi="Times New Roman" w:cs="Times New Roman"/>
          <w:sz w:val="24"/>
          <w:szCs w:val="24"/>
        </w:rPr>
        <w:lastRenderedPageBreak/>
        <w:t xml:space="preserve">Frem til næstkommende bestyrelsesmøde skal jeg som fg. kassereren bruge budgettal for 2020 for hvert enkelt funktionsområde. </w:t>
      </w:r>
    </w:p>
    <w:p w14:paraId="128219D0" w14:textId="77777777" w:rsidR="00B71C86" w:rsidRPr="00D8314B" w:rsidRDefault="00B71C86" w:rsidP="00B71C86">
      <w:pPr>
        <w:rPr>
          <w:rFonts w:ascii="Times New Roman" w:hAnsi="Times New Roman" w:cs="Times New Roman"/>
          <w:sz w:val="24"/>
          <w:szCs w:val="24"/>
        </w:rPr>
      </w:pPr>
      <w:r w:rsidRPr="00D8314B">
        <w:rPr>
          <w:rFonts w:ascii="Times New Roman" w:hAnsi="Times New Roman" w:cs="Times New Roman"/>
          <w:sz w:val="24"/>
          <w:szCs w:val="24"/>
        </w:rPr>
        <w:t>Foreningen køber et regnskabsprogram, som kassereren kan bruge til bogføringen. Det letter også væsentligt arbejdet med at opstille årsregnskabet i foreningen.</w:t>
      </w:r>
    </w:p>
    <w:p w14:paraId="24250DAA" w14:textId="16FDCDFD" w:rsidR="00B71C86" w:rsidRPr="00D8314B" w:rsidRDefault="00B71C86" w:rsidP="00B71C86">
      <w:pPr>
        <w:rPr>
          <w:rFonts w:ascii="Times New Roman" w:hAnsi="Times New Roman" w:cs="Times New Roman"/>
          <w:sz w:val="24"/>
          <w:szCs w:val="24"/>
        </w:rPr>
      </w:pPr>
      <w:r w:rsidRPr="00D8314B">
        <w:rPr>
          <w:rFonts w:ascii="Times New Roman" w:hAnsi="Times New Roman" w:cs="Times New Roman"/>
          <w:sz w:val="24"/>
          <w:szCs w:val="24"/>
        </w:rPr>
        <w:t>Betaling af kontingent for 2020 har været nødlidende. Pr.01.04.2020 manglede 70 parceller at betale kontingent. Kassereren har været rund til samtlige 70 parceller med en erindringsskrivelse. Pr. 12.06.2020 er der 26 restanter heraf 2 døde. Kassereren indstiller, at der udsendes et rykkerbrev til 24 restanter. Da foreningen er overgået til ny betalingsform aftales, at der udsendes erindringsbrev nr. 2 pr. Udsendelse pr. brev betyder, at der pålignes restanterne et brevpostgebyr er på 50,00 kr.</w:t>
      </w:r>
    </w:p>
    <w:p w14:paraId="3C8A0913" w14:textId="77D2C0E9" w:rsidR="00B71C86" w:rsidRPr="00D8314B" w:rsidRDefault="00B71C86" w:rsidP="00B71C86">
      <w:pPr>
        <w:rPr>
          <w:rFonts w:ascii="Times New Roman" w:hAnsi="Times New Roman" w:cs="Times New Roman"/>
          <w:sz w:val="24"/>
          <w:szCs w:val="24"/>
        </w:rPr>
      </w:pPr>
      <w:r w:rsidRPr="00D8314B">
        <w:rPr>
          <w:rFonts w:ascii="Times New Roman" w:hAnsi="Times New Roman" w:cs="Times New Roman"/>
          <w:sz w:val="24"/>
          <w:szCs w:val="24"/>
        </w:rPr>
        <w:t xml:space="preserve">Betaler enkelte af restanterne fortsat ikke kontingent med gebyr </w:t>
      </w:r>
      <w:r w:rsidR="009B15F8" w:rsidRPr="00D8314B">
        <w:rPr>
          <w:rFonts w:ascii="Times New Roman" w:hAnsi="Times New Roman" w:cs="Times New Roman"/>
          <w:sz w:val="24"/>
          <w:szCs w:val="24"/>
        </w:rPr>
        <w:t>udsendes rykkerbrev med påligning af rykkergebyr på 250 kr. Betaler man fortsat ikke restancen sendes disse sager -</w:t>
      </w:r>
      <w:r w:rsidRPr="00D8314B">
        <w:rPr>
          <w:rFonts w:ascii="Times New Roman" w:hAnsi="Times New Roman" w:cs="Times New Roman"/>
          <w:sz w:val="24"/>
          <w:szCs w:val="24"/>
        </w:rPr>
        <w:t xml:space="preserve"> uden yderligere tilskrivning fra foreningens side til retlig inkasso – i overensstemmelse med reglerne herom i foreningens vedtægter. </w:t>
      </w:r>
    </w:p>
    <w:p w14:paraId="0C940878" w14:textId="77777777" w:rsidR="009B15F8" w:rsidRPr="00D8314B" w:rsidRDefault="009B15F8" w:rsidP="009B15F8">
      <w:pPr>
        <w:rPr>
          <w:rFonts w:ascii="Times New Roman" w:hAnsi="Times New Roman" w:cs="Times New Roman"/>
          <w:sz w:val="24"/>
          <w:szCs w:val="24"/>
        </w:rPr>
      </w:pPr>
      <w:r w:rsidRPr="00D8314B">
        <w:rPr>
          <w:rFonts w:ascii="Times New Roman" w:hAnsi="Times New Roman" w:cs="Times New Roman"/>
          <w:sz w:val="24"/>
          <w:szCs w:val="24"/>
        </w:rPr>
        <w:t>Ad. 4 Der har været godt salg af sommerhuse i vort område, hvilket har medført mange panthaverforespørgsler. Thea og jeg arbejder pt. på at lave et velkomstbrev til nye medlemmer.</w:t>
      </w:r>
    </w:p>
    <w:p w14:paraId="26159F77" w14:textId="3164B594" w:rsidR="009B15F8" w:rsidRPr="00D8314B" w:rsidRDefault="009B15F8" w:rsidP="009B15F8">
      <w:pPr>
        <w:rPr>
          <w:rFonts w:ascii="Times New Roman" w:hAnsi="Times New Roman" w:cs="Times New Roman"/>
          <w:sz w:val="24"/>
          <w:szCs w:val="24"/>
        </w:rPr>
      </w:pPr>
      <w:r w:rsidRPr="00D8314B">
        <w:rPr>
          <w:rFonts w:ascii="Times New Roman" w:hAnsi="Times New Roman" w:cs="Times New Roman"/>
          <w:sz w:val="24"/>
          <w:szCs w:val="24"/>
        </w:rPr>
        <w:t xml:space="preserve">Der mangler fortsat mailadresse på ca. 1/3 af medlemmerne. Thea undersøger, hvordan vi får indhentet flest mulige </w:t>
      </w:r>
      <w:r w:rsidR="00D8314B" w:rsidRPr="00D8314B">
        <w:rPr>
          <w:rFonts w:ascii="Times New Roman" w:hAnsi="Times New Roman" w:cs="Times New Roman"/>
          <w:sz w:val="24"/>
          <w:szCs w:val="24"/>
        </w:rPr>
        <w:t>e-mailadresser</w:t>
      </w:r>
      <w:r w:rsidRPr="00D8314B">
        <w:rPr>
          <w:rFonts w:ascii="Times New Roman" w:hAnsi="Times New Roman" w:cs="Times New Roman"/>
          <w:sz w:val="24"/>
          <w:szCs w:val="24"/>
        </w:rPr>
        <w:t xml:space="preserve"> på medlemmerne. </w:t>
      </w:r>
    </w:p>
    <w:p w14:paraId="168B0156" w14:textId="77F7DEBF" w:rsidR="00B71C86" w:rsidRPr="00D8314B" w:rsidRDefault="0086396D" w:rsidP="0086396D">
      <w:pPr>
        <w:spacing w:after="0"/>
        <w:rPr>
          <w:rFonts w:ascii="Times New Roman" w:hAnsi="Times New Roman" w:cs="Times New Roman"/>
          <w:sz w:val="24"/>
          <w:szCs w:val="24"/>
        </w:rPr>
      </w:pPr>
      <w:r w:rsidRPr="00D8314B">
        <w:rPr>
          <w:rFonts w:ascii="Times New Roman" w:hAnsi="Times New Roman" w:cs="Times New Roman"/>
          <w:sz w:val="24"/>
          <w:szCs w:val="24"/>
        </w:rPr>
        <w:t>Ad. 5 Nyt fra web-master. Thea har lavet et oplæg til velkomstbrev til nye medlemmer af foreningen.</w:t>
      </w:r>
    </w:p>
    <w:p w14:paraId="6653E8C7" w14:textId="4FCA4FE1" w:rsidR="0086396D" w:rsidRPr="00D8314B" w:rsidRDefault="0086396D" w:rsidP="00B71C86">
      <w:pPr>
        <w:rPr>
          <w:rFonts w:ascii="Times New Roman" w:hAnsi="Times New Roman" w:cs="Times New Roman"/>
          <w:sz w:val="24"/>
          <w:szCs w:val="24"/>
        </w:rPr>
      </w:pPr>
      <w:r w:rsidRPr="00D8314B">
        <w:rPr>
          <w:rFonts w:ascii="Times New Roman" w:hAnsi="Times New Roman" w:cs="Times New Roman"/>
          <w:sz w:val="24"/>
          <w:szCs w:val="24"/>
        </w:rPr>
        <w:t>Formand og Thea diskuterer indhold og form i velkomstbrevet frem til førstkommende bestyrelsesmøde.</w:t>
      </w:r>
    </w:p>
    <w:p w14:paraId="1F675224" w14:textId="65657096" w:rsidR="0086396D" w:rsidRPr="00D8314B" w:rsidRDefault="0086396D" w:rsidP="00B71C86">
      <w:pPr>
        <w:rPr>
          <w:rFonts w:ascii="Times New Roman" w:hAnsi="Times New Roman" w:cs="Times New Roman"/>
          <w:sz w:val="24"/>
          <w:szCs w:val="24"/>
        </w:rPr>
      </w:pPr>
      <w:r w:rsidRPr="00D8314B">
        <w:rPr>
          <w:rFonts w:ascii="Times New Roman" w:hAnsi="Times New Roman" w:cs="Times New Roman"/>
          <w:sz w:val="24"/>
          <w:szCs w:val="24"/>
        </w:rPr>
        <w:t>Thea stiller forslag om, at man på foreningens hjemmeside fjerner navnelisten over medlemmerne. Formanden er noget bekymret herover, og det aftales, at navnelisten i en prøveperiode nedtages, dog således, at hvis der viser sig behov for brug af listen, at denne kan gendannes.</w:t>
      </w:r>
      <w:r w:rsidR="00D8314B" w:rsidRPr="00D8314B">
        <w:rPr>
          <w:rFonts w:ascii="Times New Roman" w:hAnsi="Times New Roman" w:cs="Times New Roman"/>
          <w:sz w:val="24"/>
          <w:szCs w:val="24"/>
        </w:rPr>
        <w:t xml:space="preserve"> Der oprettes i stedet for en ny fane på hjemmesiden, hvor der indsættes et link, hvor igennem man altid kan søge oplysninger om en konkrete ejer af en ejendom. </w:t>
      </w:r>
    </w:p>
    <w:p w14:paraId="572A4E37" w14:textId="00E77067" w:rsidR="00B71C86" w:rsidRPr="00D8314B" w:rsidRDefault="0086396D" w:rsidP="00B71C86">
      <w:pPr>
        <w:rPr>
          <w:rFonts w:ascii="Times New Roman" w:hAnsi="Times New Roman" w:cs="Times New Roman"/>
          <w:sz w:val="24"/>
          <w:szCs w:val="24"/>
        </w:rPr>
      </w:pPr>
      <w:r w:rsidRPr="00D8314B">
        <w:rPr>
          <w:rFonts w:ascii="Times New Roman" w:hAnsi="Times New Roman" w:cs="Times New Roman"/>
          <w:sz w:val="24"/>
          <w:szCs w:val="24"/>
        </w:rPr>
        <w:t>Ad. 6 Nyt fra vejformand. Thøger oplyser, at status på vejene er fin</w:t>
      </w:r>
      <w:r w:rsidR="00CE21A4" w:rsidRPr="00D8314B">
        <w:rPr>
          <w:rFonts w:ascii="Times New Roman" w:hAnsi="Times New Roman" w:cs="Times New Roman"/>
          <w:sz w:val="24"/>
          <w:szCs w:val="24"/>
        </w:rPr>
        <w:t>, og at rabatter og hegn mod vejene passes – med få undtagelser – fint fra medlemmernes side. Thøger kontakter de medlemmer, som er lidt bagefter med pasning af rabatter og hegn.</w:t>
      </w:r>
    </w:p>
    <w:p w14:paraId="386B2956" w14:textId="71728F9C" w:rsidR="00CE21A4" w:rsidRPr="00D8314B" w:rsidRDefault="00CE21A4">
      <w:pPr>
        <w:rPr>
          <w:rFonts w:ascii="Times New Roman" w:hAnsi="Times New Roman" w:cs="Times New Roman"/>
          <w:sz w:val="24"/>
          <w:szCs w:val="24"/>
        </w:rPr>
      </w:pPr>
      <w:r w:rsidRPr="00D8314B">
        <w:rPr>
          <w:rFonts w:ascii="Times New Roman" w:hAnsi="Times New Roman" w:cs="Times New Roman"/>
          <w:sz w:val="24"/>
          <w:szCs w:val="24"/>
        </w:rPr>
        <w:t>Thøger ønsker at udvide vejareal på Elmetoften, da den er meget smal. Der er mulighed for udvidelse af vejareal ud mod hegn mod det militære område. Frank oplyser</w:t>
      </w:r>
      <w:r w:rsidR="00D8314B" w:rsidRPr="00D8314B">
        <w:rPr>
          <w:rFonts w:ascii="Times New Roman" w:hAnsi="Times New Roman" w:cs="Times New Roman"/>
          <w:sz w:val="24"/>
          <w:szCs w:val="24"/>
        </w:rPr>
        <w:t>, a</w:t>
      </w:r>
      <w:r w:rsidRPr="00D8314B">
        <w:rPr>
          <w:rFonts w:ascii="Times New Roman" w:hAnsi="Times New Roman" w:cs="Times New Roman"/>
          <w:sz w:val="24"/>
          <w:szCs w:val="24"/>
        </w:rPr>
        <w:t>t der ligger et nedgravet dræn og at terrænet er meget vådt, så en udvidelse af vejarealet kan blive ganske bekostelig.</w:t>
      </w:r>
    </w:p>
    <w:p w14:paraId="533A10E0" w14:textId="77777777" w:rsidR="00CE21A4" w:rsidRPr="00D8314B" w:rsidRDefault="00CE21A4">
      <w:pPr>
        <w:rPr>
          <w:rFonts w:ascii="Times New Roman" w:hAnsi="Times New Roman" w:cs="Times New Roman"/>
          <w:sz w:val="24"/>
          <w:szCs w:val="24"/>
        </w:rPr>
      </w:pPr>
      <w:r w:rsidRPr="00D8314B">
        <w:rPr>
          <w:rFonts w:ascii="Times New Roman" w:hAnsi="Times New Roman" w:cs="Times New Roman"/>
          <w:sz w:val="24"/>
          <w:szCs w:val="24"/>
        </w:rPr>
        <w:t>Thøger frafalder herefter ønsket om udvidelse af vejarealet Elmetoften.</w:t>
      </w:r>
    </w:p>
    <w:p w14:paraId="64978D78" w14:textId="6FE910AF" w:rsidR="00417C27" w:rsidRPr="00D8314B" w:rsidRDefault="00CE21A4">
      <w:pPr>
        <w:rPr>
          <w:rFonts w:ascii="Times New Roman" w:hAnsi="Times New Roman" w:cs="Times New Roman"/>
          <w:sz w:val="24"/>
          <w:szCs w:val="24"/>
        </w:rPr>
      </w:pPr>
      <w:r w:rsidRPr="00D8314B">
        <w:rPr>
          <w:rFonts w:ascii="Times New Roman" w:hAnsi="Times New Roman" w:cs="Times New Roman"/>
          <w:sz w:val="24"/>
          <w:szCs w:val="24"/>
        </w:rPr>
        <w:t>Ad. 7 Nyt fra drænformand. Frank omtalte l</w:t>
      </w:r>
      <w:r w:rsidR="00417C27" w:rsidRPr="00D8314B">
        <w:rPr>
          <w:rFonts w:ascii="Times New Roman" w:hAnsi="Times New Roman" w:cs="Times New Roman"/>
          <w:sz w:val="24"/>
          <w:szCs w:val="24"/>
        </w:rPr>
        <w:t>øst</w:t>
      </w:r>
      <w:r w:rsidRPr="00D8314B">
        <w:rPr>
          <w:rFonts w:ascii="Times New Roman" w:hAnsi="Times New Roman" w:cs="Times New Roman"/>
          <w:sz w:val="24"/>
          <w:szCs w:val="24"/>
        </w:rPr>
        <w:t xml:space="preserve"> rapporten</w:t>
      </w:r>
      <w:r w:rsidR="00417C27" w:rsidRPr="00D8314B">
        <w:rPr>
          <w:rFonts w:ascii="Times New Roman" w:hAnsi="Times New Roman" w:cs="Times New Roman"/>
          <w:sz w:val="24"/>
          <w:szCs w:val="24"/>
        </w:rPr>
        <w:t xml:space="preserve">, som foreningen har købt hos vandteknikeren. Anbefalingen af at foreningen etablerer et sidedræn parallelt eksisterende hoveddræn er klar. Der er dog problemer med finansiering af det nye sidedræn – det er en </w:t>
      </w:r>
      <w:r w:rsidR="00417C27" w:rsidRPr="00D8314B">
        <w:rPr>
          <w:rFonts w:ascii="Times New Roman" w:hAnsi="Times New Roman" w:cs="Times New Roman"/>
          <w:sz w:val="24"/>
          <w:szCs w:val="24"/>
        </w:rPr>
        <w:lastRenderedPageBreak/>
        <w:t>bekostelig sag – og der ud over kommer, hvorledes etablering af sidedrænet skal fremlægges for foreningens medlemmer.</w:t>
      </w:r>
    </w:p>
    <w:p w14:paraId="07D3BC6E" w14:textId="002685BE" w:rsidR="00417C27" w:rsidRPr="00D8314B" w:rsidRDefault="00417C27">
      <w:pPr>
        <w:rPr>
          <w:rFonts w:ascii="Times New Roman" w:hAnsi="Times New Roman" w:cs="Times New Roman"/>
          <w:sz w:val="24"/>
          <w:szCs w:val="24"/>
        </w:rPr>
      </w:pPr>
      <w:r w:rsidRPr="00D8314B">
        <w:rPr>
          <w:rFonts w:ascii="Times New Roman" w:hAnsi="Times New Roman" w:cs="Times New Roman"/>
          <w:sz w:val="24"/>
          <w:szCs w:val="24"/>
        </w:rPr>
        <w:t xml:space="preserve">Frank arbejder videre med projektet frem til ordinær generalforsamling. </w:t>
      </w:r>
    </w:p>
    <w:p w14:paraId="60E56CDD" w14:textId="46A32015" w:rsidR="00417C27" w:rsidRPr="00D8314B" w:rsidRDefault="00417C27">
      <w:pPr>
        <w:rPr>
          <w:rFonts w:ascii="Times New Roman" w:hAnsi="Times New Roman" w:cs="Times New Roman"/>
          <w:sz w:val="24"/>
          <w:szCs w:val="24"/>
        </w:rPr>
      </w:pPr>
      <w:r w:rsidRPr="00D8314B">
        <w:rPr>
          <w:rFonts w:ascii="Times New Roman" w:hAnsi="Times New Roman" w:cs="Times New Roman"/>
          <w:sz w:val="24"/>
          <w:szCs w:val="24"/>
        </w:rPr>
        <w:t>Ad. 8 Nyt fra fg. Formand for strandgrund. Thøger går i samarbejde med Lars-Bo i gang med at reparere</w:t>
      </w:r>
      <w:r w:rsidR="00C51946" w:rsidRPr="00D8314B">
        <w:rPr>
          <w:rFonts w:ascii="Times New Roman" w:hAnsi="Times New Roman" w:cs="Times New Roman"/>
          <w:sz w:val="24"/>
          <w:szCs w:val="24"/>
        </w:rPr>
        <w:t xml:space="preserve"> bommen til strandgrunden. Thøger står videre for Sankt Hans arrangementet på strandgrunden, Formanden tilbyder at køre brænde ned på strandgrunden til Sankt Hans bålet. Sange, musik mv. til Sankt Hans arrangementet sørger Thøger for.</w:t>
      </w:r>
    </w:p>
    <w:p w14:paraId="7B129C3E" w14:textId="22DF7EB3" w:rsidR="00C51946" w:rsidRPr="00D8314B" w:rsidRDefault="00C51946">
      <w:pPr>
        <w:rPr>
          <w:rFonts w:ascii="Times New Roman" w:hAnsi="Times New Roman" w:cs="Times New Roman"/>
          <w:sz w:val="24"/>
          <w:szCs w:val="24"/>
        </w:rPr>
      </w:pPr>
      <w:r w:rsidRPr="00D8314B">
        <w:rPr>
          <w:rFonts w:ascii="Times New Roman" w:hAnsi="Times New Roman" w:cs="Times New Roman"/>
          <w:sz w:val="24"/>
          <w:szCs w:val="24"/>
        </w:rPr>
        <w:t>Ad. 9 Eventuelt – intet at referere.</w:t>
      </w:r>
    </w:p>
    <w:p w14:paraId="730C5305" w14:textId="7E5AD244" w:rsidR="00C51946" w:rsidRPr="00D8314B" w:rsidRDefault="00C51946">
      <w:pPr>
        <w:rPr>
          <w:rFonts w:ascii="Times New Roman" w:hAnsi="Times New Roman" w:cs="Times New Roman"/>
          <w:sz w:val="24"/>
          <w:szCs w:val="24"/>
        </w:rPr>
      </w:pPr>
      <w:r w:rsidRPr="00D8314B">
        <w:rPr>
          <w:rFonts w:ascii="Times New Roman" w:hAnsi="Times New Roman" w:cs="Times New Roman"/>
          <w:sz w:val="24"/>
          <w:szCs w:val="24"/>
        </w:rPr>
        <w:t>Mødet sluttet kl. 19:30</w:t>
      </w:r>
    </w:p>
    <w:p w14:paraId="7D4175A8" w14:textId="534BB114" w:rsidR="00C51946" w:rsidRPr="00D8314B" w:rsidRDefault="00C51946">
      <w:pPr>
        <w:rPr>
          <w:rFonts w:ascii="Times New Roman" w:hAnsi="Times New Roman" w:cs="Times New Roman"/>
          <w:sz w:val="24"/>
          <w:szCs w:val="24"/>
        </w:rPr>
      </w:pPr>
    </w:p>
    <w:p w14:paraId="19D540A2" w14:textId="51DB6676" w:rsidR="00C51946" w:rsidRPr="00D8314B" w:rsidRDefault="00C51946">
      <w:pPr>
        <w:rPr>
          <w:rFonts w:ascii="Times New Roman" w:hAnsi="Times New Roman" w:cs="Times New Roman"/>
          <w:sz w:val="24"/>
          <w:szCs w:val="24"/>
        </w:rPr>
      </w:pPr>
      <w:r w:rsidRPr="00D8314B">
        <w:rPr>
          <w:rFonts w:ascii="Times New Roman" w:hAnsi="Times New Roman" w:cs="Times New Roman"/>
          <w:sz w:val="24"/>
          <w:szCs w:val="24"/>
        </w:rPr>
        <w:t>Referent: Christian Lorentsen</w:t>
      </w:r>
    </w:p>
    <w:p w14:paraId="550ABB4A" w14:textId="77777777" w:rsidR="00C51946" w:rsidRPr="00D8314B" w:rsidRDefault="00C51946">
      <w:pPr>
        <w:rPr>
          <w:rFonts w:ascii="Times New Roman" w:hAnsi="Times New Roman" w:cs="Times New Roman"/>
          <w:sz w:val="24"/>
          <w:szCs w:val="24"/>
        </w:rPr>
      </w:pPr>
    </w:p>
    <w:p w14:paraId="03E390DF" w14:textId="77777777" w:rsidR="00C51946" w:rsidRPr="00D8314B" w:rsidRDefault="00C51946">
      <w:pPr>
        <w:rPr>
          <w:rFonts w:ascii="Times New Roman" w:hAnsi="Times New Roman" w:cs="Times New Roman"/>
          <w:sz w:val="24"/>
          <w:szCs w:val="24"/>
        </w:rPr>
      </w:pPr>
    </w:p>
    <w:p w14:paraId="4E2B438E" w14:textId="77777777" w:rsidR="00417C27" w:rsidRPr="00C52653" w:rsidRDefault="00417C27">
      <w:pPr>
        <w:rPr>
          <w:rFonts w:ascii="Times New Roman" w:hAnsi="Times New Roman" w:cs="Times New Roman"/>
          <w:sz w:val="24"/>
          <w:szCs w:val="24"/>
        </w:rPr>
      </w:pPr>
    </w:p>
    <w:sectPr w:rsidR="00417C27" w:rsidRPr="00C526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817BF"/>
    <w:multiLevelType w:val="hybridMultilevel"/>
    <w:tmpl w:val="0CC0A5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53"/>
    <w:rsid w:val="00270298"/>
    <w:rsid w:val="00366598"/>
    <w:rsid w:val="003C055B"/>
    <w:rsid w:val="00417C27"/>
    <w:rsid w:val="00431D34"/>
    <w:rsid w:val="0086396D"/>
    <w:rsid w:val="009B15F8"/>
    <w:rsid w:val="00B71C86"/>
    <w:rsid w:val="00C51946"/>
    <w:rsid w:val="00C52653"/>
    <w:rsid w:val="00CE21A4"/>
    <w:rsid w:val="00D56FA4"/>
    <w:rsid w:val="00D8314B"/>
    <w:rsid w:val="00E838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296F"/>
  <w15:chartTrackingRefBased/>
  <w15:docId w15:val="{DF0A086D-65B3-41F9-900D-4A7DEBC2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5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765</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Lorentsen</dc:creator>
  <cp:keywords/>
  <dc:description/>
  <cp:lastModifiedBy>Thea Bang</cp:lastModifiedBy>
  <cp:revision>4</cp:revision>
  <dcterms:created xsi:type="dcterms:W3CDTF">2020-06-28T16:18:00Z</dcterms:created>
  <dcterms:modified xsi:type="dcterms:W3CDTF">2020-06-28T16:24:00Z</dcterms:modified>
</cp:coreProperties>
</file>